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B8" w:rsidRDefault="00DC073E" w:rsidP="002B1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5AE2">
        <w:rPr>
          <w:rFonts w:ascii="Times New Roman" w:hAnsi="Times New Roman" w:cs="Times New Roman"/>
          <w:sz w:val="28"/>
          <w:szCs w:val="28"/>
        </w:rPr>
        <w:t>Ohlašovací povinnost k místnímu poplatku ze psů</w:t>
      </w:r>
    </w:p>
    <w:p w:rsidR="00B63525" w:rsidRPr="00195AE2" w:rsidRDefault="00B63525" w:rsidP="002B1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73E" w:rsidRDefault="003A6B8A" w:rsidP="003A6B8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Příjmení a jméno držitele psa…………………………………………………………………………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Trvalé bydliště……………………………………………………………………… PSČ ……………… Telefon …………………………………….</w:t>
      </w:r>
    </w:p>
    <w:p w:rsidR="003A6B8A" w:rsidRPr="003A6B8A" w:rsidRDefault="003A6B8A" w:rsidP="003A6B8A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budu platit do pokladny obce</w:t>
      </w:r>
      <w:r w:rsidR="002B125B">
        <w:rPr>
          <w:rFonts w:ascii="Times New Roman" w:hAnsi="Times New Roman" w:cs="Times New Roman"/>
        </w:rPr>
        <w:t>.</w:t>
      </w:r>
    </w:p>
    <w:p w:rsidR="003A6B8A" w:rsidRDefault="003A6B8A" w:rsidP="003A6B8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Vyplní pouze poplatník pobírající starobní, invalidní, vdovský nebo vdovecký důchod</w:t>
      </w:r>
      <w:r>
        <w:rPr>
          <w:rFonts w:ascii="Times New Roman" w:hAnsi="Times New Roman" w:cs="Times New Roman"/>
        </w:rPr>
        <w:tab/>
        <w:t xml:space="preserve">                   Důchodcem od roku 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Sirotčí důchod …………………………………</w:t>
      </w:r>
      <w:proofErr w:type="gramStart"/>
      <w:r>
        <w:rPr>
          <w:rFonts w:ascii="Times New Roman" w:hAnsi="Times New Roman" w:cs="Times New Roman"/>
        </w:rPr>
        <w:t>….                                                                                       Jsem</w:t>
      </w:r>
      <w:proofErr w:type="gramEnd"/>
      <w:r>
        <w:rPr>
          <w:rFonts w:ascii="Times New Roman" w:hAnsi="Times New Roman" w:cs="Times New Roman"/>
        </w:rPr>
        <w:t xml:space="preserve"> majitelem průkazu </w:t>
      </w:r>
      <w:r>
        <w:rPr>
          <w:rFonts w:ascii="Times New Roman" w:hAnsi="Times New Roman" w:cs="Times New Roman"/>
        </w:rPr>
        <w:tab/>
        <w:t>ZTP/P č. ………………… platnost do ……………………………….</w:t>
      </w:r>
    </w:p>
    <w:p w:rsidR="00195AE2" w:rsidRDefault="00195AE2" w:rsidP="00195AE2">
      <w:pPr>
        <w:pStyle w:val="Odstavecseseznamem"/>
        <w:rPr>
          <w:rFonts w:ascii="Times New Roman" w:hAnsi="Times New Roman" w:cs="Times New Roman"/>
        </w:rPr>
      </w:pPr>
    </w:p>
    <w:p w:rsidR="003A6B8A" w:rsidRDefault="003A6B8A" w:rsidP="003A6B8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Údaje o psovi</w:t>
      </w:r>
    </w:p>
    <w:tbl>
      <w:tblPr>
        <w:tblStyle w:val="Mkatabulky"/>
        <w:tblW w:w="0" w:type="auto"/>
        <w:tblLook w:val="04A0"/>
      </w:tblPr>
      <w:tblGrid>
        <w:gridCol w:w="1477"/>
        <w:gridCol w:w="1477"/>
        <w:gridCol w:w="1478"/>
        <w:gridCol w:w="1478"/>
        <w:gridCol w:w="1478"/>
        <w:gridCol w:w="1478"/>
        <w:gridCol w:w="1478"/>
      </w:tblGrid>
      <w:tr w:rsidR="003A6B8A" w:rsidTr="003A6B8A">
        <w:tc>
          <w:tcPr>
            <w:tcW w:w="1477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Plemeno psa</w:t>
            </w:r>
          </w:p>
        </w:tc>
        <w:tc>
          <w:tcPr>
            <w:tcW w:w="1477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Věk psa</w:t>
            </w: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Pohlaví</w:t>
            </w: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Barva</w:t>
            </w: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Držitelem </w:t>
            </w:r>
            <w:proofErr w:type="gramStart"/>
            <w:r>
              <w:rPr>
                <w:rFonts w:ascii="Times New Roman" w:hAnsi="Times New Roman" w:cs="Times New Roman"/>
              </w:rPr>
              <w:t>od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Evid</w:t>
            </w:r>
            <w:proofErr w:type="spellEnd"/>
            <w:r>
              <w:rPr>
                <w:rFonts w:ascii="Times New Roman" w:hAnsi="Times New Roman" w:cs="Times New Roman"/>
              </w:rPr>
              <w:t>. značka</w:t>
            </w:r>
          </w:p>
        </w:tc>
      </w:tr>
      <w:tr w:rsidR="003A6B8A" w:rsidTr="003A6B8A">
        <w:tc>
          <w:tcPr>
            <w:tcW w:w="1477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</w:tr>
      <w:tr w:rsidR="003A6B8A" w:rsidTr="003A6B8A">
        <w:tc>
          <w:tcPr>
            <w:tcW w:w="1477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</w:tr>
      <w:tr w:rsidR="003A6B8A" w:rsidTr="003A6B8A">
        <w:tc>
          <w:tcPr>
            <w:tcW w:w="1477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</w:tr>
      <w:tr w:rsidR="003A6B8A" w:rsidTr="003A6B8A">
        <w:tc>
          <w:tcPr>
            <w:tcW w:w="1477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3A6B8A" w:rsidRDefault="003A6B8A" w:rsidP="003A6B8A">
            <w:pPr>
              <w:rPr>
                <w:rFonts w:ascii="Times New Roman" w:hAnsi="Times New Roman" w:cs="Times New Roman"/>
              </w:rPr>
            </w:pPr>
          </w:p>
        </w:tc>
      </w:tr>
    </w:tbl>
    <w:p w:rsidR="003A6B8A" w:rsidRDefault="003A6B8A" w:rsidP="00DF33DB">
      <w:pPr>
        <w:spacing w:after="0"/>
        <w:rPr>
          <w:rFonts w:ascii="Times New Roman" w:hAnsi="Times New Roman" w:cs="Times New Roman"/>
        </w:rPr>
      </w:pPr>
    </w:p>
    <w:p w:rsidR="003A6B8A" w:rsidRDefault="003A6B8A" w:rsidP="003A6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Prohlašuji, že jsem veškeré </w:t>
      </w:r>
      <w:r w:rsidR="002B125B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daje uvedl/a/ pravdivě a beru na vědomí, že jsem </w:t>
      </w:r>
      <w:r w:rsidR="002B125B">
        <w:rPr>
          <w:rFonts w:ascii="Times New Roman" w:hAnsi="Times New Roman" w:cs="Times New Roman"/>
        </w:rPr>
        <w:t>povinen</w:t>
      </w:r>
      <w:r>
        <w:rPr>
          <w:rFonts w:ascii="Times New Roman" w:hAnsi="Times New Roman" w:cs="Times New Roman"/>
        </w:rPr>
        <w:t xml:space="preserve"> do </w:t>
      </w:r>
      <w:proofErr w:type="gramStart"/>
      <w:r>
        <w:rPr>
          <w:rFonts w:ascii="Times New Roman" w:hAnsi="Times New Roman" w:cs="Times New Roman"/>
        </w:rPr>
        <w:t>15</w:t>
      </w:r>
      <w:proofErr w:type="gramEnd"/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ti</w:t>
      </w:r>
      <w:proofErr w:type="gramEnd"/>
      <w:r>
        <w:rPr>
          <w:rFonts w:ascii="Times New Roman" w:hAnsi="Times New Roman" w:cs="Times New Roman"/>
        </w:rPr>
        <w:t xml:space="preserve"> dnů oznámit každou skutečnost, která má vliv na výši poplatku.</w:t>
      </w:r>
    </w:p>
    <w:p w:rsidR="003A6B8A" w:rsidRDefault="003A6B8A" w:rsidP="002B125B">
      <w:pPr>
        <w:spacing w:after="0"/>
        <w:rPr>
          <w:rFonts w:ascii="Times New Roman" w:hAnsi="Times New Roman" w:cs="Times New Roman"/>
        </w:rPr>
      </w:pPr>
    </w:p>
    <w:p w:rsidR="003A6B8A" w:rsidRDefault="003A6B8A" w:rsidP="007E28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Červené Hoře dne 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:rsidR="003A6B8A" w:rsidRPr="003A6B8A" w:rsidRDefault="003A6B8A" w:rsidP="007E28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Podpis držitele psa</w:t>
      </w:r>
    </w:p>
    <w:p w:rsidR="003A6B8A" w:rsidRPr="003A6B8A" w:rsidRDefault="003A6B8A" w:rsidP="003A6B8A">
      <w:pPr>
        <w:rPr>
          <w:rFonts w:ascii="Times New Roman" w:hAnsi="Times New Roman" w:cs="Times New Roman"/>
        </w:rPr>
      </w:pPr>
    </w:p>
    <w:sectPr w:rsidR="003A6B8A" w:rsidRPr="003A6B8A" w:rsidSect="00DC073E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67D3A"/>
    <w:multiLevelType w:val="hybridMultilevel"/>
    <w:tmpl w:val="08E6A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073E"/>
    <w:rsid w:val="00195AE2"/>
    <w:rsid w:val="002B125B"/>
    <w:rsid w:val="003A6B8A"/>
    <w:rsid w:val="007706B8"/>
    <w:rsid w:val="007E289F"/>
    <w:rsid w:val="00B63525"/>
    <w:rsid w:val="00DC073E"/>
    <w:rsid w:val="00D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6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6B8A"/>
    <w:pPr>
      <w:ind w:left="720"/>
      <w:contextualSpacing/>
    </w:pPr>
  </w:style>
  <w:style w:type="table" w:styleId="Mkatabulky">
    <w:name w:val="Table Grid"/>
    <w:basedOn w:val="Normlntabulka"/>
    <w:uiPriority w:val="59"/>
    <w:rsid w:val="003A6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OCZ Vrchlabí, a.s.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 Zajíc</dc:creator>
  <cp:lastModifiedBy>Bronislav Zajíc</cp:lastModifiedBy>
  <cp:revision>6</cp:revision>
  <dcterms:created xsi:type="dcterms:W3CDTF">2018-07-12T18:56:00Z</dcterms:created>
  <dcterms:modified xsi:type="dcterms:W3CDTF">2018-07-12T19:10:00Z</dcterms:modified>
</cp:coreProperties>
</file>